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870090" w14:textId="77777777" w:rsidR="00A61DAD" w:rsidRPr="0046280A" w:rsidRDefault="00A61DAD" w:rsidP="00A61DAD">
      <w:pPr>
        <w:rPr>
          <w:color w:val="000000"/>
        </w:rPr>
      </w:pPr>
      <w:r w:rsidRPr="0046280A">
        <w:rPr>
          <w:rFonts w:hint="eastAsia"/>
          <w:b/>
          <w:color w:val="000000"/>
        </w:rPr>
        <w:t>会场名称：</w:t>
      </w:r>
      <w:r>
        <w:rPr>
          <w:rFonts w:hint="eastAsia"/>
          <w:color w:val="000000"/>
        </w:rPr>
        <w:t>联合国科技发展会议</w:t>
      </w:r>
    </w:p>
    <w:p w14:paraId="3F2DA17A" w14:textId="77777777" w:rsidR="00A61DAD" w:rsidRDefault="00A61DAD" w:rsidP="00A61DAD">
      <w:pPr>
        <w:rPr>
          <w:b/>
          <w:color w:val="000000"/>
        </w:rPr>
      </w:pPr>
      <w:r w:rsidRPr="0046280A">
        <w:rPr>
          <w:rFonts w:hint="eastAsia"/>
          <w:b/>
          <w:color w:val="000000"/>
        </w:rPr>
        <w:t>议题：</w:t>
      </w:r>
      <w:r w:rsidR="00AE6BD9" w:rsidRPr="00AE6BD9">
        <w:rPr>
          <w:rFonts w:hint="eastAsia"/>
          <w:color w:val="000000"/>
        </w:rPr>
        <w:t>互联网、信息和通信技术在推进发展中国家教育进步中的角色</w:t>
      </w:r>
    </w:p>
    <w:p w14:paraId="5498A740" w14:textId="77777777" w:rsidR="00A61DAD" w:rsidRPr="0046280A" w:rsidRDefault="00A61DAD" w:rsidP="00A61DAD">
      <w:pPr>
        <w:rPr>
          <w:b/>
          <w:color w:val="000000"/>
        </w:rPr>
      </w:pPr>
      <w:r w:rsidRPr="0046280A">
        <w:rPr>
          <w:rFonts w:hint="eastAsia"/>
          <w:b/>
          <w:color w:val="000000"/>
        </w:rPr>
        <w:t>会场规模：</w:t>
      </w:r>
      <w:r w:rsidR="000B3C17" w:rsidRPr="006B01F2">
        <w:rPr>
          <w:rFonts w:ascii="Times New Roman" w:hAnsi="Times New Roman" w:cs="Times New Roman"/>
          <w:color w:val="000000"/>
        </w:rPr>
        <w:t>41</w:t>
      </w:r>
      <w:r w:rsidRPr="0046280A">
        <w:rPr>
          <w:rFonts w:hint="eastAsia"/>
          <w:color w:val="000000"/>
        </w:rPr>
        <w:t>人</w:t>
      </w:r>
    </w:p>
    <w:p w14:paraId="7F552B98" w14:textId="77777777" w:rsidR="00A61DAD" w:rsidRPr="0046280A" w:rsidRDefault="00A61DAD" w:rsidP="00A61DAD">
      <w:pPr>
        <w:rPr>
          <w:b/>
          <w:color w:val="000000"/>
        </w:rPr>
      </w:pPr>
      <w:r w:rsidRPr="0046280A">
        <w:rPr>
          <w:rFonts w:hint="eastAsia"/>
          <w:b/>
          <w:color w:val="000000"/>
        </w:rPr>
        <w:t>单代</w:t>
      </w:r>
      <w:r w:rsidRPr="0046280A">
        <w:rPr>
          <w:rFonts w:hint="eastAsia"/>
          <w:b/>
          <w:color w:val="000000"/>
        </w:rPr>
        <w:t>/</w:t>
      </w:r>
      <w:r w:rsidRPr="0046280A">
        <w:rPr>
          <w:rFonts w:hint="eastAsia"/>
          <w:b/>
          <w:color w:val="000000"/>
        </w:rPr>
        <w:t>双代：</w:t>
      </w:r>
      <w:r w:rsidR="000B3C17">
        <w:rPr>
          <w:rFonts w:hint="eastAsia"/>
          <w:color w:val="000000"/>
        </w:rPr>
        <w:t>单</w:t>
      </w:r>
      <w:r w:rsidRPr="0046280A">
        <w:rPr>
          <w:rFonts w:hint="eastAsia"/>
          <w:color w:val="000000"/>
        </w:rPr>
        <w:t>代</w:t>
      </w:r>
    </w:p>
    <w:p w14:paraId="01767543" w14:textId="77777777" w:rsidR="00A61DAD" w:rsidRPr="0046280A" w:rsidRDefault="00A61DAD" w:rsidP="00A61DAD">
      <w:pPr>
        <w:rPr>
          <w:b/>
          <w:color w:val="000000"/>
        </w:rPr>
      </w:pPr>
      <w:r w:rsidRPr="0046280A">
        <w:rPr>
          <w:rFonts w:hint="eastAsia"/>
          <w:b/>
          <w:color w:val="000000"/>
        </w:rPr>
        <w:t>工作语言：</w:t>
      </w:r>
      <w:r w:rsidRPr="0046280A">
        <w:rPr>
          <w:rFonts w:hint="eastAsia"/>
          <w:color w:val="000000"/>
        </w:rPr>
        <w:t>英语</w:t>
      </w:r>
    </w:p>
    <w:p w14:paraId="387D3560" w14:textId="77777777" w:rsidR="00A61DAD" w:rsidRPr="0046280A" w:rsidRDefault="00A61DAD" w:rsidP="00A61DAD">
      <w:pPr>
        <w:rPr>
          <w:b/>
          <w:color w:val="000000"/>
        </w:rPr>
      </w:pPr>
      <w:r w:rsidRPr="0046280A">
        <w:rPr>
          <w:rFonts w:hint="eastAsia"/>
          <w:b/>
          <w:color w:val="000000"/>
        </w:rPr>
        <w:t>主席：</w:t>
      </w:r>
      <w:r w:rsidR="000B3C17" w:rsidRPr="000B3C17">
        <w:rPr>
          <w:rFonts w:ascii="Times New Roman" w:hAnsi="Times New Roman" w:cs="Times New Roman"/>
          <w:color w:val="000000"/>
        </w:rPr>
        <w:t>Henry Wilson</w:t>
      </w:r>
      <w:r w:rsidRPr="0046280A">
        <w:rPr>
          <w:rFonts w:hint="eastAsia"/>
          <w:color w:val="000000"/>
        </w:rPr>
        <w:t>（哥伦比亚大学）</w:t>
      </w:r>
    </w:p>
    <w:p w14:paraId="367579E5" w14:textId="77777777" w:rsidR="00A61DAD" w:rsidRDefault="00A61DAD" w:rsidP="00A61DAD">
      <w:pPr>
        <w:rPr>
          <w:b/>
          <w:color w:val="000000"/>
        </w:rPr>
      </w:pPr>
      <w:r w:rsidRPr="0046280A">
        <w:rPr>
          <w:rFonts w:hint="eastAsia"/>
          <w:b/>
          <w:color w:val="000000"/>
        </w:rPr>
        <w:t>主席简介：</w:t>
      </w:r>
    </w:p>
    <w:p w14:paraId="53D21936" w14:textId="77777777" w:rsidR="000B3C17" w:rsidRPr="00281A7C" w:rsidRDefault="00281A7C" w:rsidP="00A61DAD">
      <w:pPr>
        <w:rPr>
          <w:color w:val="000000"/>
        </w:rPr>
      </w:pPr>
      <w:r>
        <w:rPr>
          <w:rFonts w:ascii="Times New Roman" w:hAnsi="Times New Roman" w:cs="Times New Roman"/>
          <w:color w:val="000000"/>
        </w:rPr>
        <w:t>Henry Wilson</w:t>
      </w:r>
      <w:r w:rsidR="000B3C17" w:rsidRPr="00281A7C">
        <w:rPr>
          <w:rFonts w:hint="eastAsia"/>
          <w:color w:val="000000"/>
        </w:rPr>
        <w:t>是哥伦比亚大学的大四学生，学习哲学和历史。他积极参与哥伦比亚大学国际关系协会的活动，现在担任第八届哥伦比亚大学模拟联合国大会的秘书长。</w:t>
      </w:r>
      <w:r w:rsidRPr="00281A7C">
        <w:rPr>
          <w:rFonts w:hint="eastAsia"/>
          <w:color w:val="000000"/>
        </w:rPr>
        <w:t>他的课外爱好还包括摄影和新闻工作，并在哥伦比亚观察家日报中担任职务。</w:t>
      </w:r>
    </w:p>
    <w:p w14:paraId="3E1E1059" w14:textId="77777777" w:rsidR="00A61DAD" w:rsidRPr="0046280A" w:rsidRDefault="00A61DAD" w:rsidP="00A61DAD">
      <w:pPr>
        <w:rPr>
          <w:b/>
          <w:color w:val="000000"/>
        </w:rPr>
      </w:pPr>
      <w:r w:rsidRPr="0046280A">
        <w:rPr>
          <w:rFonts w:hint="eastAsia"/>
          <w:b/>
          <w:color w:val="000000"/>
        </w:rPr>
        <w:t>会场简介：</w:t>
      </w:r>
    </w:p>
    <w:p w14:paraId="2265F71B" w14:textId="77777777" w:rsidR="006B01F2" w:rsidRPr="006B01F2" w:rsidRDefault="006B01F2" w:rsidP="006B01F2">
      <w:r w:rsidRPr="006B01F2">
        <w:rPr>
          <w:rFonts w:hint="eastAsia"/>
        </w:rPr>
        <w:t>自古以来，教育就一直是人们茶余饭后绕不开的话题。试图让自己的孩子能够受到最好的教育便成为了很多家长最大的心愿。自工业革命以来，广播与电视的发展已经使得那些因为地域偏远或家境贫寒而无法接触到优质教育资源、但同时又渴望知识的莘莘学子有了一次与大家站在同一起跑线上的机会。进入信息时代之后，网络的大规模普及更是让教育，特别是远程教育资源共享变成了未来教育发展的主旋律。当然，在我们在千方百计试图扩大网络对教育的影响的同时，也不得不看到在这个世界发展极不平均，贫富差距日益加大的今天，仍然有很多国家的儿童因为基础设施匮乏，技术条件不足而无法与世界同步进入享受网络带来的教育上的便捷。因此，如何在网络教育与传统远程教育之间寻找到一个合适的平衡点，便成为了当下的重中之重。在三天的会期之中，代表们将就此话题展开讨论，并希望能够有所成就，以使我们的后代能够接受更好的教育，使这个世界能够向着光明的未来进发。</w:t>
      </w:r>
    </w:p>
    <w:p w14:paraId="3CC5994E" w14:textId="77777777" w:rsidR="00A61DAD" w:rsidRPr="006B01F2" w:rsidRDefault="00A61DAD" w:rsidP="00A61DAD">
      <w:pPr>
        <w:rPr>
          <w:b/>
          <w:color w:val="000000"/>
        </w:rPr>
      </w:pPr>
    </w:p>
    <w:p w14:paraId="03971EA8" w14:textId="77777777" w:rsidR="00A61DAD" w:rsidRPr="00281A7C" w:rsidRDefault="00A61DAD" w:rsidP="00A61DAD">
      <w:pPr>
        <w:rPr>
          <w:rFonts w:ascii="Times New Roman" w:hAnsi="Times New Roman" w:cs="Times New Roman"/>
          <w:color w:val="000000"/>
        </w:rPr>
      </w:pPr>
      <w:r w:rsidRPr="00281A7C">
        <w:rPr>
          <w:rFonts w:ascii="Times New Roman" w:hAnsi="Times New Roman" w:cs="Times New Roman"/>
          <w:b/>
          <w:color w:val="000000"/>
        </w:rPr>
        <w:t>Committee:</w:t>
      </w:r>
      <w:r w:rsidRPr="00281A7C">
        <w:rPr>
          <w:rFonts w:ascii="Times New Roman" w:hAnsi="Times New Roman" w:cs="Times New Roman"/>
          <w:color w:val="000000"/>
        </w:rPr>
        <w:t xml:space="preserve"> </w:t>
      </w:r>
      <w:r w:rsidR="00281A7C" w:rsidRPr="00281A7C">
        <w:rPr>
          <w:rFonts w:ascii="Times New Roman" w:hAnsi="Times New Roman" w:cs="Times New Roman"/>
          <w:color w:val="000000"/>
        </w:rPr>
        <w:t>UNCSTD</w:t>
      </w:r>
    </w:p>
    <w:p w14:paraId="577FB3EC" w14:textId="77777777" w:rsidR="00A61DAD" w:rsidRPr="00281A7C" w:rsidRDefault="00A61DAD" w:rsidP="009D580D">
      <w:pPr>
        <w:ind w:left="682" w:hangingChars="300" w:hanging="682"/>
        <w:rPr>
          <w:rFonts w:ascii="Times New Roman" w:hAnsi="Times New Roman" w:cs="Times New Roman"/>
          <w:color w:val="000000"/>
        </w:rPr>
      </w:pPr>
      <w:r w:rsidRPr="00281A7C">
        <w:rPr>
          <w:rFonts w:ascii="Times New Roman" w:hAnsi="Times New Roman" w:cs="Times New Roman"/>
          <w:b/>
          <w:color w:val="000000"/>
        </w:rPr>
        <w:t>Topic:</w:t>
      </w:r>
      <w:r w:rsidRPr="00281A7C">
        <w:rPr>
          <w:rFonts w:ascii="Times New Roman" w:hAnsi="Times New Roman" w:cs="Times New Roman"/>
          <w:color w:val="000000"/>
        </w:rPr>
        <w:t xml:space="preserve"> </w:t>
      </w:r>
      <w:r w:rsidR="00281A7C" w:rsidRPr="00281A7C">
        <w:rPr>
          <w:rFonts w:ascii="Times New Roman" w:hAnsi="Times New Roman" w:cs="Times New Roman"/>
          <w:color w:val="000000"/>
        </w:rPr>
        <w:t>The role of the Internet and information and communication technologies in promoting educational advancement in the developing world</w:t>
      </w:r>
    </w:p>
    <w:p w14:paraId="59265AF8" w14:textId="77777777" w:rsidR="00A61DAD" w:rsidRPr="00281A7C" w:rsidRDefault="00A61DAD" w:rsidP="00A61DAD">
      <w:pPr>
        <w:rPr>
          <w:rFonts w:ascii="Times New Roman" w:hAnsi="Times New Roman" w:cs="Times New Roman"/>
          <w:color w:val="000000"/>
        </w:rPr>
      </w:pPr>
      <w:r w:rsidRPr="00281A7C">
        <w:rPr>
          <w:rFonts w:ascii="Times New Roman" w:hAnsi="Times New Roman" w:cs="Times New Roman"/>
          <w:b/>
          <w:color w:val="000000"/>
        </w:rPr>
        <w:t xml:space="preserve">Size: </w:t>
      </w:r>
      <w:r w:rsidR="00281A7C">
        <w:rPr>
          <w:rFonts w:ascii="Times New Roman" w:hAnsi="Times New Roman" w:cs="Times New Roman" w:hint="eastAsia"/>
          <w:color w:val="000000"/>
        </w:rPr>
        <w:t>41</w:t>
      </w:r>
    </w:p>
    <w:p w14:paraId="2F7CCE10" w14:textId="77777777" w:rsidR="00A61DAD" w:rsidRPr="00281A7C" w:rsidRDefault="00A61DAD" w:rsidP="00A61DAD">
      <w:pPr>
        <w:rPr>
          <w:rFonts w:ascii="Times New Roman" w:hAnsi="Times New Roman" w:cs="Times New Roman"/>
          <w:color w:val="000000"/>
        </w:rPr>
      </w:pPr>
      <w:r w:rsidRPr="00281A7C">
        <w:rPr>
          <w:rFonts w:ascii="Times New Roman" w:hAnsi="Times New Roman" w:cs="Times New Roman"/>
          <w:b/>
          <w:color w:val="000000"/>
        </w:rPr>
        <w:t>Single/Double:</w:t>
      </w:r>
      <w:r w:rsidR="00281A7C">
        <w:rPr>
          <w:rFonts w:ascii="Times New Roman" w:hAnsi="Times New Roman" w:cs="Times New Roman"/>
          <w:color w:val="000000"/>
        </w:rPr>
        <w:t xml:space="preserve"> S</w:t>
      </w:r>
      <w:r w:rsidR="00281A7C">
        <w:rPr>
          <w:rFonts w:ascii="Times New Roman" w:hAnsi="Times New Roman" w:cs="Times New Roman" w:hint="eastAsia"/>
          <w:color w:val="000000"/>
        </w:rPr>
        <w:t>ingle</w:t>
      </w:r>
    </w:p>
    <w:p w14:paraId="61F9F9DA" w14:textId="77777777" w:rsidR="00A61DAD" w:rsidRPr="00281A7C" w:rsidRDefault="00A61DAD" w:rsidP="00A61DAD">
      <w:pPr>
        <w:rPr>
          <w:rFonts w:ascii="Times New Roman" w:hAnsi="Times New Roman" w:cs="Times New Roman"/>
          <w:color w:val="000000"/>
        </w:rPr>
      </w:pPr>
      <w:r w:rsidRPr="00281A7C">
        <w:rPr>
          <w:rFonts w:ascii="Times New Roman" w:hAnsi="Times New Roman" w:cs="Times New Roman"/>
          <w:b/>
          <w:color w:val="000000"/>
        </w:rPr>
        <w:t>Language:</w:t>
      </w:r>
      <w:r w:rsidRPr="00281A7C">
        <w:rPr>
          <w:rFonts w:ascii="Times New Roman" w:hAnsi="Times New Roman" w:cs="Times New Roman"/>
          <w:color w:val="000000"/>
        </w:rPr>
        <w:t xml:space="preserve"> English</w:t>
      </w:r>
    </w:p>
    <w:p w14:paraId="4DF30952" w14:textId="77777777" w:rsidR="00A61DAD" w:rsidRPr="00281A7C" w:rsidRDefault="00A61DAD" w:rsidP="00A61DAD">
      <w:pPr>
        <w:rPr>
          <w:rFonts w:ascii="Times New Roman" w:hAnsi="Times New Roman" w:cs="Times New Roman"/>
          <w:color w:val="000000"/>
        </w:rPr>
      </w:pPr>
      <w:r w:rsidRPr="00281A7C">
        <w:rPr>
          <w:rFonts w:ascii="Times New Roman" w:hAnsi="Times New Roman" w:cs="Times New Roman"/>
          <w:b/>
          <w:color w:val="000000"/>
        </w:rPr>
        <w:t>Chair:</w:t>
      </w:r>
      <w:r w:rsidRPr="00281A7C">
        <w:rPr>
          <w:rFonts w:ascii="Times New Roman" w:hAnsi="Times New Roman" w:cs="Times New Roman"/>
          <w:color w:val="000000"/>
        </w:rPr>
        <w:t xml:space="preserve"> </w:t>
      </w:r>
      <w:r w:rsidR="00281A7C">
        <w:rPr>
          <w:rFonts w:ascii="Times New Roman" w:hAnsi="Times New Roman" w:cs="Times New Roman" w:hint="eastAsia"/>
          <w:color w:val="000000"/>
        </w:rPr>
        <w:t>Henry Wilson</w:t>
      </w:r>
      <w:r w:rsidRPr="00281A7C">
        <w:rPr>
          <w:rFonts w:ascii="Times New Roman" w:hAnsi="Times New Roman" w:cs="Times New Roman"/>
          <w:color w:val="000000"/>
        </w:rPr>
        <w:t xml:space="preserve"> (Columbia University)</w:t>
      </w:r>
    </w:p>
    <w:p w14:paraId="7FB9628E" w14:textId="77777777" w:rsidR="00A61DAD" w:rsidRDefault="00A61DAD" w:rsidP="00A61DAD">
      <w:pPr>
        <w:rPr>
          <w:rFonts w:ascii="Times New Roman" w:hAnsi="Times New Roman" w:cs="Times New Roman"/>
          <w:color w:val="000000"/>
        </w:rPr>
      </w:pPr>
      <w:r w:rsidRPr="00281A7C">
        <w:rPr>
          <w:rFonts w:ascii="Times New Roman" w:hAnsi="Times New Roman" w:cs="Times New Roman"/>
          <w:b/>
          <w:color w:val="000000"/>
        </w:rPr>
        <w:t>Chair Introduction:</w:t>
      </w:r>
      <w:r w:rsidRPr="00281A7C">
        <w:rPr>
          <w:rFonts w:ascii="Times New Roman" w:hAnsi="Times New Roman" w:cs="Times New Roman"/>
          <w:color w:val="000000"/>
        </w:rPr>
        <w:t xml:space="preserve"> </w:t>
      </w:r>
    </w:p>
    <w:p w14:paraId="0606E4A4" w14:textId="77777777" w:rsidR="00CF2775" w:rsidRDefault="00CF2775" w:rsidP="00A61DAD">
      <w:pPr>
        <w:rPr>
          <w:rFonts w:ascii="Times New Roman" w:hAnsi="Times New Roman" w:cs="Times New Roman"/>
          <w:color w:val="000000"/>
        </w:rPr>
      </w:pPr>
      <w:r>
        <w:rPr>
          <w:rFonts w:ascii="Times New Roman" w:hAnsi="Times New Roman" w:cs="Times New Roman" w:hint="eastAsia"/>
          <w:color w:val="000000"/>
        </w:rPr>
        <w:t xml:space="preserve">Henry Wilson is a senior at Columbia University in New York City, studying philosophy and history. </w:t>
      </w:r>
      <w:r>
        <w:rPr>
          <w:rFonts w:ascii="Times New Roman" w:hAnsi="Times New Roman" w:cs="Times New Roman"/>
          <w:color w:val="000000"/>
        </w:rPr>
        <w:t>H</w:t>
      </w:r>
      <w:r>
        <w:rPr>
          <w:rFonts w:ascii="Times New Roman" w:hAnsi="Times New Roman" w:cs="Times New Roman" w:hint="eastAsia"/>
          <w:color w:val="000000"/>
        </w:rPr>
        <w:t xml:space="preserve">e has been extensively involved </w:t>
      </w:r>
      <w:proofErr w:type="spellStart"/>
      <w:r>
        <w:rPr>
          <w:rFonts w:ascii="Times New Roman" w:hAnsi="Times New Roman" w:cs="Times New Roman" w:hint="eastAsia"/>
          <w:color w:val="000000"/>
        </w:rPr>
        <w:t>wiah</w:t>
      </w:r>
      <w:proofErr w:type="spellEnd"/>
      <w:r>
        <w:rPr>
          <w:rFonts w:ascii="Times New Roman" w:hAnsi="Times New Roman" w:cs="Times New Roman" w:hint="eastAsia"/>
          <w:color w:val="000000"/>
        </w:rPr>
        <w:t xml:space="preserve"> the Columbia International Relations Council and Association (CIRCA) throughout his undergraduate career, and currently serves as Secretary General of </w:t>
      </w:r>
      <w:proofErr w:type="spellStart"/>
      <w:r>
        <w:rPr>
          <w:rFonts w:ascii="Times New Roman" w:hAnsi="Times New Roman" w:cs="Times New Roman" w:hint="eastAsia"/>
          <w:color w:val="000000"/>
        </w:rPr>
        <w:t>ahe</w:t>
      </w:r>
      <w:proofErr w:type="spellEnd"/>
      <w:r>
        <w:rPr>
          <w:rFonts w:ascii="Times New Roman" w:hAnsi="Times New Roman" w:cs="Times New Roman" w:hint="eastAsia"/>
          <w:color w:val="000000"/>
        </w:rPr>
        <w:t xml:space="preserve"> eighth </w:t>
      </w:r>
      <w:proofErr w:type="spellStart"/>
      <w:r>
        <w:rPr>
          <w:rFonts w:ascii="Times New Roman" w:hAnsi="Times New Roman" w:cs="Times New Roman" w:hint="eastAsia"/>
          <w:color w:val="000000"/>
        </w:rPr>
        <w:t>sssion</w:t>
      </w:r>
      <w:proofErr w:type="spellEnd"/>
      <w:r>
        <w:rPr>
          <w:rFonts w:ascii="Times New Roman" w:hAnsi="Times New Roman" w:cs="Times New Roman" w:hint="eastAsia"/>
          <w:color w:val="000000"/>
        </w:rPr>
        <w:t xml:space="preserve"> of the Columbia Model United </w:t>
      </w:r>
      <w:proofErr w:type="spellStart"/>
      <w:r>
        <w:rPr>
          <w:rFonts w:ascii="Times New Roman" w:hAnsi="Times New Roman" w:cs="Times New Roman" w:hint="eastAsia"/>
          <w:color w:val="000000"/>
        </w:rPr>
        <w:t>Na</w:t>
      </w:r>
      <w:proofErr w:type="gramStart"/>
      <w:r>
        <w:rPr>
          <w:rFonts w:ascii="Times New Roman" w:hAnsi="Times New Roman" w:cs="Times New Roman" w:hint="eastAsia"/>
          <w:color w:val="000000"/>
        </w:rPr>
        <w:t>;tions</w:t>
      </w:r>
      <w:proofErr w:type="spellEnd"/>
      <w:proofErr w:type="gramEnd"/>
      <w:r>
        <w:rPr>
          <w:rFonts w:ascii="Times New Roman" w:hAnsi="Times New Roman" w:cs="Times New Roman" w:hint="eastAsia"/>
          <w:color w:val="000000"/>
        </w:rPr>
        <w:t xml:space="preserve"> in New York, Columbia</w:t>
      </w:r>
      <w:r>
        <w:rPr>
          <w:rFonts w:ascii="Times New Roman" w:hAnsi="Times New Roman" w:cs="Times New Roman"/>
          <w:color w:val="000000"/>
        </w:rPr>
        <w:t>’</w:t>
      </w:r>
      <w:r>
        <w:rPr>
          <w:rFonts w:ascii="Times New Roman" w:hAnsi="Times New Roman" w:cs="Times New Roman" w:hint="eastAsia"/>
          <w:color w:val="000000"/>
        </w:rPr>
        <w:t xml:space="preserve">s annual collegiate conference. </w:t>
      </w:r>
      <w:r>
        <w:rPr>
          <w:rFonts w:ascii="Times New Roman" w:hAnsi="Times New Roman" w:cs="Times New Roman"/>
          <w:color w:val="000000"/>
        </w:rPr>
        <w:t>H</w:t>
      </w:r>
      <w:r>
        <w:rPr>
          <w:rFonts w:ascii="Times New Roman" w:hAnsi="Times New Roman" w:cs="Times New Roman" w:hint="eastAsia"/>
          <w:color w:val="000000"/>
        </w:rPr>
        <w:t xml:space="preserve">is other extracurricular interests </w:t>
      </w:r>
      <w:r>
        <w:rPr>
          <w:rFonts w:ascii="Times New Roman" w:hAnsi="Times New Roman" w:cs="Times New Roman"/>
          <w:color w:val="000000"/>
        </w:rPr>
        <w:t>include</w:t>
      </w:r>
      <w:r>
        <w:rPr>
          <w:rFonts w:ascii="Times New Roman" w:hAnsi="Times New Roman" w:cs="Times New Roman" w:hint="eastAsia"/>
          <w:color w:val="000000"/>
        </w:rPr>
        <w:t xml:space="preserve"> journalism and photography, which he has pursued through various positions at the </w:t>
      </w:r>
      <w:r w:rsidRPr="00CF2775">
        <w:rPr>
          <w:rFonts w:ascii="Times New Roman" w:hAnsi="Times New Roman" w:cs="Times New Roman" w:hint="eastAsia"/>
          <w:i/>
          <w:color w:val="000000"/>
        </w:rPr>
        <w:t>Columbia Daily Spectator</w:t>
      </w:r>
      <w:r>
        <w:rPr>
          <w:rFonts w:ascii="Times New Roman" w:hAnsi="Times New Roman" w:cs="Times New Roman" w:hint="eastAsia"/>
          <w:color w:val="000000"/>
        </w:rPr>
        <w:t>.</w:t>
      </w:r>
    </w:p>
    <w:p w14:paraId="517E0F37" w14:textId="77777777" w:rsidR="00A61DAD" w:rsidRPr="00281A7C" w:rsidRDefault="00A61DAD" w:rsidP="00A61DAD">
      <w:pPr>
        <w:rPr>
          <w:rFonts w:ascii="Times New Roman" w:hAnsi="Times New Roman" w:cs="Times New Roman"/>
          <w:b/>
          <w:color w:val="000000"/>
        </w:rPr>
      </w:pPr>
      <w:r w:rsidRPr="00281A7C">
        <w:rPr>
          <w:rFonts w:ascii="Times New Roman" w:hAnsi="Times New Roman" w:cs="Times New Roman"/>
          <w:b/>
          <w:color w:val="000000"/>
        </w:rPr>
        <w:t>Committee Introduction:</w:t>
      </w:r>
    </w:p>
    <w:p w14:paraId="6C1A8E30" w14:textId="77777777" w:rsidR="00B402DD" w:rsidRPr="006B01F2" w:rsidRDefault="004A717E">
      <w:pPr>
        <w:rPr>
          <w:rFonts w:ascii="Times New Roman" w:hAnsi="Times New Roman" w:cs="Times New Roman"/>
        </w:rPr>
      </w:pPr>
      <w:r w:rsidRPr="006B01F2">
        <w:rPr>
          <w:rFonts w:ascii="Times New Roman" w:hAnsi="Times New Roman" w:cs="Times New Roman"/>
        </w:rPr>
        <w:t xml:space="preserve">Education has </w:t>
      </w:r>
      <w:r w:rsidR="00ED5758" w:rsidRPr="006B01F2">
        <w:rPr>
          <w:rFonts w:ascii="Times New Roman" w:hAnsi="Times New Roman" w:cs="Times New Roman"/>
        </w:rPr>
        <w:t xml:space="preserve">long </w:t>
      </w:r>
      <w:r w:rsidRPr="006B01F2">
        <w:rPr>
          <w:rFonts w:ascii="Times New Roman" w:hAnsi="Times New Roman" w:cs="Times New Roman"/>
        </w:rPr>
        <w:t>been a heated topic ever since men realize</w:t>
      </w:r>
      <w:r w:rsidR="009D580D">
        <w:rPr>
          <w:rFonts w:ascii="Times New Roman" w:hAnsi="Times New Roman" w:cs="Times New Roman" w:hint="eastAsia"/>
        </w:rPr>
        <w:t>d</w:t>
      </w:r>
      <w:r w:rsidRPr="006B01F2">
        <w:rPr>
          <w:rFonts w:ascii="Times New Roman" w:hAnsi="Times New Roman" w:cs="Times New Roman"/>
        </w:rPr>
        <w:t xml:space="preserve"> the importance of enlightening the future generations. As we are </w:t>
      </w:r>
      <w:bookmarkStart w:id="0" w:name="_GoBack"/>
      <w:bookmarkEnd w:id="0"/>
      <w:r w:rsidR="00412B85" w:rsidRPr="006B01F2">
        <w:rPr>
          <w:rFonts w:ascii="Times New Roman" w:hAnsi="Times New Roman" w:cs="Times New Roman"/>
        </w:rPr>
        <w:t xml:space="preserve">living </w:t>
      </w:r>
      <w:r w:rsidR="00ED5758" w:rsidRPr="006B01F2">
        <w:rPr>
          <w:rFonts w:ascii="Times New Roman" w:hAnsi="Times New Roman" w:cs="Times New Roman"/>
        </w:rPr>
        <w:t>a decade</w:t>
      </w:r>
      <w:r w:rsidRPr="006B01F2">
        <w:rPr>
          <w:rFonts w:ascii="Times New Roman" w:hAnsi="Times New Roman" w:cs="Times New Roman"/>
        </w:rPr>
        <w:t xml:space="preserve"> into the </w:t>
      </w:r>
      <w:r w:rsidR="00412B85" w:rsidRPr="006B01F2">
        <w:rPr>
          <w:rFonts w:ascii="Times New Roman" w:hAnsi="Times New Roman" w:cs="Times New Roman"/>
        </w:rPr>
        <w:t>21</w:t>
      </w:r>
      <w:r w:rsidR="00412B85" w:rsidRPr="006B01F2">
        <w:rPr>
          <w:rFonts w:ascii="Times New Roman" w:hAnsi="Times New Roman" w:cs="Times New Roman"/>
          <w:vertAlign w:val="superscript"/>
        </w:rPr>
        <w:t>st</w:t>
      </w:r>
      <w:r w:rsidR="00412B85" w:rsidRPr="006B01F2">
        <w:rPr>
          <w:rFonts w:ascii="Times New Roman" w:hAnsi="Times New Roman" w:cs="Times New Roman"/>
        </w:rPr>
        <w:t xml:space="preserve"> C</w:t>
      </w:r>
      <w:r w:rsidRPr="006B01F2">
        <w:rPr>
          <w:rFonts w:ascii="Times New Roman" w:hAnsi="Times New Roman" w:cs="Times New Roman"/>
        </w:rPr>
        <w:t xml:space="preserve">entury, an era in which new ways of communication emerge just as fast as they fade away, it turned out to be almost impossible to detach advance </w:t>
      </w:r>
      <w:r w:rsidR="001000DC" w:rsidRPr="006B01F2">
        <w:rPr>
          <w:rFonts w:ascii="Times New Roman" w:hAnsi="Times New Roman" w:cs="Times New Roman"/>
        </w:rPr>
        <w:t>Information and Communication Technologies</w:t>
      </w:r>
      <w:r w:rsidRPr="006B01F2">
        <w:rPr>
          <w:rFonts w:ascii="Times New Roman" w:hAnsi="Times New Roman" w:cs="Times New Roman"/>
        </w:rPr>
        <w:t xml:space="preserve"> (ICTs) </w:t>
      </w:r>
      <w:r w:rsidR="001000DC" w:rsidRPr="006B01F2">
        <w:rPr>
          <w:rFonts w:ascii="Times New Roman" w:hAnsi="Times New Roman" w:cs="Times New Roman"/>
        </w:rPr>
        <w:t>from education. Internets and internet-enabled computers seem to be just the route towards promoting efficiency and accessibility of distance education</w:t>
      </w:r>
      <w:r w:rsidR="000D075A" w:rsidRPr="006B01F2">
        <w:rPr>
          <w:rFonts w:ascii="Times New Roman" w:hAnsi="Times New Roman" w:cs="Times New Roman"/>
        </w:rPr>
        <w:t xml:space="preserve"> due to its convenience and many other advantages</w:t>
      </w:r>
      <w:r w:rsidR="001000DC" w:rsidRPr="006B01F2">
        <w:rPr>
          <w:rFonts w:ascii="Times New Roman" w:hAnsi="Times New Roman" w:cs="Times New Roman"/>
        </w:rPr>
        <w:t xml:space="preserve">. </w:t>
      </w:r>
      <w:r w:rsidR="003902F5" w:rsidRPr="006B01F2">
        <w:rPr>
          <w:rFonts w:ascii="Times New Roman" w:hAnsi="Times New Roman" w:cs="Times New Roman"/>
        </w:rPr>
        <w:t>That been said,</w:t>
      </w:r>
      <w:r w:rsidR="001000DC" w:rsidRPr="006B01F2">
        <w:rPr>
          <w:rFonts w:ascii="Times New Roman" w:hAnsi="Times New Roman" w:cs="Times New Roman"/>
        </w:rPr>
        <w:t xml:space="preserve"> we should also see the </w:t>
      </w:r>
      <w:r w:rsidR="003902F5" w:rsidRPr="006B01F2">
        <w:rPr>
          <w:rFonts w:ascii="Times New Roman" w:hAnsi="Times New Roman" w:cs="Times New Roman"/>
        </w:rPr>
        <w:t xml:space="preserve">insufficiency in terms of funding and infrastructure is making </w:t>
      </w:r>
      <w:r w:rsidR="003902F5" w:rsidRPr="006B01F2">
        <w:rPr>
          <w:rFonts w:ascii="Times New Roman" w:hAnsi="Times New Roman" w:cs="Times New Roman"/>
        </w:rPr>
        <w:lastRenderedPageBreak/>
        <w:t>popularizing online education not as easy as we imagine. Most of the nations who demand further distance education popularization are</w:t>
      </w:r>
      <w:r w:rsidR="00C122EB" w:rsidRPr="006B01F2">
        <w:rPr>
          <w:rFonts w:ascii="Times New Roman" w:hAnsi="Times New Roman" w:cs="Times New Roman"/>
        </w:rPr>
        <w:t xml:space="preserve">, </w:t>
      </w:r>
      <w:proofErr w:type="spellStart"/>
      <w:r w:rsidR="00C122EB" w:rsidRPr="006B01F2">
        <w:rPr>
          <w:rFonts w:ascii="Times New Roman" w:hAnsi="Times New Roman" w:cs="Times New Roman"/>
        </w:rPr>
        <w:t>incoincidentally</w:t>
      </w:r>
      <w:proofErr w:type="spellEnd"/>
      <w:r w:rsidR="00C122EB" w:rsidRPr="006B01F2">
        <w:rPr>
          <w:rFonts w:ascii="Times New Roman" w:hAnsi="Times New Roman" w:cs="Times New Roman"/>
        </w:rPr>
        <w:t>,</w:t>
      </w:r>
      <w:r w:rsidR="003902F5" w:rsidRPr="006B01F2">
        <w:rPr>
          <w:rFonts w:ascii="Times New Roman" w:hAnsi="Times New Roman" w:cs="Times New Roman"/>
        </w:rPr>
        <w:t xml:space="preserve"> just the nations who also </w:t>
      </w:r>
      <w:r w:rsidR="00723ED3" w:rsidRPr="006B01F2">
        <w:rPr>
          <w:rFonts w:ascii="Times New Roman" w:hAnsi="Times New Roman" w:cs="Times New Roman"/>
        </w:rPr>
        <w:t>demand financial assistance</w:t>
      </w:r>
      <w:r w:rsidR="00C122EB" w:rsidRPr="006B01F2">
        <w:rPr>
          <w:rFonts w:ascii="Times New Roman" w:hAnsi="Times New Roman" w:cs="Times New Roman"/>
        </w:rPr>
        <w:t xml:space="preserve"> of the outer world</w:t>
      </w:r>
      <w:r w:rsidR="00723ED3" w:rsidRPr="006B01F2">
        <w:rPr>
          <w:rFonts w:ascii="Times New Roman" w:hAnsi="Times New Roman" w:cs="Times New Roman"/>
        </w:rPr>
        <w:t xml:space="preserve">. </w:t>
      </w:r>
      <w:r w:rsidR="00C122EB" w:rsidRPr="006B01F2">
        <w:rPr>
          <w:rFonts w:ascii="Times New Roman" w:hAnsi="Times New Roman" w:cs="Times New Roman"/>
        </w:rPr>
        <w:t>Thus it is apparent ICT</w:t>
      </w:r>
      <w:r w:rsidR="000614E7" w:rsidRPr="006B01F2">
        <w:rPr>
          <w:rFonts w:ascii="Times New Roman" w:hAnsi="Times New Roman" w:cs="Times New Roman"/>
        </w:rPr>
        <w:t>s are</w:t>
      </w:r>
      <w:r w:rsidR="00C122EB" w:rsidRPr="006B01F2">
        <w:rPr>
          <w:rFonts w:ascii="Times New Roman" w:hAnsi="Times New Roman" w:cs="Times New Roman"/>
        </w:rPr>
        <w:t xml:space="preserve"> not a </w:t>
      </w:r>
      <w:r w:rsidR="00412B85" w:rsidRPr="006B01F2">
        <w:rPr>
          <w:rFonts w:ascii="Times New Roman" w:hAnsi="Times New Roman" w:cs="Times New Roman"/>
        </w:rPr>
        <w:t xml:space="preserve">practical </w:t>
      </w:r>
      <w:r w:rsidR="00C122EB" w:rsidRPr="006B01F2">
        <w:rPr>
          <w:rFonts w:ascii="Times New Roman" w:hAnsi="Times New Roman" w:cs="Times New Roman"/>
        </w:rPr>
        <w:t xml:space="preserve">world-wide solution in terms of promoting long range education, at least not a world-wide solution for today. </w:t>
      </w:r>
      <w:r w:rsidR="00723ED3" w:rsidRPr="006B01F2">
        <w:rPr>
          <w:rFonts w:ascii="Times New Roman" w:hAnsi="Times New Roman" w:cs="Times New Roman"/>
        </w:rPr>
        <w:t xml:space="preserve">And that’s just why the delegates are here for, to </w:t>
      </w:r>
      <w:r w:rsidR="00894E18" w:rsidRPr="006B01F2">
        <w:rPr>
          <w:rFonts w:ascii="Times New Roman" w:hAnsi="Times New Roman" w:cs="Times New Roman"/>
        </w:rPr>
        <w:t xml:space="preserve">adventurously </w:t>
      </w:r>
      <w:r w:rsidR="00723ED3" w:rsidRPr="006B01F2">
        <w:rPr>
          <w:rFonts w:ascii="Times New Roman" w:hAnsi="Times New Roman" w:cs="Times New Roman"/>
        </w:rPr>
        <w:t>seek new ways of education, to boldly discover the balance among them</w:t>
      </w:r>
      <w:r w:rsidR="000614E7" w:rsidRPr="006B01F2">
        <w:rPr>
          <w:rFonts w:ascii="Times New Roman" w:hAnsi="Times New Roman" w:cs="Times New Roman"/>
        </w:rPr>
        <w:t xml:space="preserve">, and to </w:t>
      </w:r>
      <w:r w:rsidR="00894E18" w:rsidRPr="006B01F2">
        <w:rPr>
          <w:rFonts w:ascii="Times New Roman" w:hAnsi="Times New Roman" w:cs="Times New Roman"/>
        </w:rPr>
        <w:t xml:space="preserve">unswervingly </w:t>
      </w:r>
      <w:r w:rsidR="000614E7" w:rsidRPr="006B01F2">
        <w:rPr>
          <w:rFonts w:ascii="Times New Roman" w:hAnsi="Times New Roman" w:cs="Times New Roman"/>
        </w:rPr>
        <w:t>march toward</w:t>
      </w:r>
      <w:r w:rsidR="00894E18" w:rsidRPr="006B01F2">
        <w:rPr>
          <w:rFonts w:ascii="Times New Roman" w:hAnsi="Times New Roman" w:cs="Times New Roman"/>
        </w:rPr>
        <w:t>s</w:t>
      </w:r>
      <w:r w:rsidR="000614E7" w:rsidRPr="006B01F2">
        <w:rPr>
          <w:rFonts w:ascii="Times New Roman" w:hAnsi="Times New Roman" w:cs="Times New Roman"/>
        </w:rPr>
        <w:t xml:space="preserve"> the ultimate prosperity as human beings</w:t>
      </w:r>
      <w:r w:rsidR="00412B85" w:rsidRPr="006B01F2">
        <w:rPr>
          <w:rFonts w:ascii="Times New Roman" w:hAnsi="Times New Roman" w:cs="Times New Roman"/>
        </w:rPr>
        <w:t>, united</w:t>
      </w:r>
      <w:r w:rsidR="00723ED3" w:rsidRPr="006B01F2">
        <w:rPr>
          <w:rFonts w:ascii="Times New Roman" w:hAnsi="Times New Roman" w:cs="Times New Roman"/>
        </w:rPr>
        <w:t xml:space="preserve">. </w:t>
      </w:r>
    </w:p>
    <w:sectPr w:rsidR="00B402DD" w:rsidRPr="006B01F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17E"/>
    <w:rsid w:val="000614E7"/>
    <w:rsid w:val="000B3C17"/>
    <w:rsid w:val="000D075A"/>
    <w:rsid w:val="001000DC"/>
    <w:rsid w:val="00145FAB"/>
    <w:rsid w:val="001A4F8B"/>
    <w:rsid w:val="00281A7C"/>
    <w:rsid w:val="003902F5"/>
    <w:rsid w:val="00412B85"/>
    <w:rsid w:val="004A717E"/>
    <w:rsid w:val="006B01F2"/>
    <w:rsid w:val="00723ED3"/>
    <w:rsid w:val="00864602"/>
    <w:rsid w:val="008941CF"/>
    <w:rsid w:val="00894E18"/>
    <w:rsid w:val="008E1078"/>
    <w:rsid w:val="009D580D"/>
    <w:rsid w:val="00A61DAD"/>
    <w:rsid w:val="00AE6BD9"/>
    <w:rsid w:val="00B402DD"/>
    <w:rsid w:val="00BF235A"/>
    <w:rsid w:val="00C122EB"/>
    <w:rsid w:val="00CF2775"/>
    <w:rsid w:val="00ED5758"/>
    <w:rsid w:val="00EE7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373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406</Words>
  <Characters>2318</Characters>
  <Application>Microsoft Macintosh Word</Application>
  <DocSecurity>0</DocSecurity>
  <Lines>19</Lines>
  <Paragraphs>5</Paragraphs>
  <ScaleCrop>false</ScaleCrop>
  <Company>Weiliang Zhu</Company>
  <LinksUpToDate>false</LinksUpToDate>
  <CharactersWithSpaces>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Weiliang Zhu</dc:creator>
  <cp:lastModifiedBy>shen Hehe</cp:lastModifiedBy>
  <cp:revision>15</cp:revision>
  <dcterms:created xsi:type="dcterms:W3CDTF">2013-08-25T14:37:00Z</dcterms:created>
  <dcterms:modified xsi:type="dcterms:W3CDTF">2013-08-29T05:45:00Z</dcterms:modified>
</cp:coreProperties>
</file>